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2" w:rsidRDefault="00855BA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55BA9">
        <w:rPr>
          <w:rFonts w:ascii="Times New Roman" w:hAnsi="Times New Roman" w:cs="Times New Roman"/>
          <w:b/>
          <w:color w:val="C00000"/>
          <w:sz w:val="28"/>
          <w:szCs w:val="28"/>
        </w:rPr>
        <w:t>11.06         гр.15                Литература</w:t>
      </w:r>
    </w:p>
    <w:p w:rsidR="00855BA9" w:rsidRDefault="00855BA9" w:rsidP="00855BA9">
      <w:pPr>
        <w:rPr>
          <w:rFonts w:ascii="Times New Roman" w:hAnsi="Times New Roman" w:cs="Times New Roman"/>
          <w:b/>
          <w:sz w:val="24"/>
          <w:szCs w:val="24"/>
        </w:rPr>
      </w:pPr>
      <w:r w:rsidRPr="00855BA9">
        <w:rPr>
          <w:rFonts w:ascii="Times New Roman" w:hAnsi="Times New Roman" w:cs="Times New Roman"/>
          <w:b/>
          <w:sz w:val="24"/>
          <w:szCs w:val="24"/>
        </w:rPr>
        <w:t>Здравствуйте!  Четыре урока сегодня, держитесь, но дело идет к завершению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. Итак, начинаем </w:t>
      </w:r>
      <w:r w:rsidRPr="00B2227F">
        <w:rPr>
          <w:rFonts w:ascii="Times New Roman" w:hAnsi="Times New Roman" w:cs="Times New Roman"/>
          <w:b/>
          <w:sz w:val="24"/>
          <w:szCs w:val="24"/>
        </w:rPr>
        <w:t>говорить о творчестве В.Маяковского.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Сегодняшний наш урок будет посвящен яркой личности, оставившей видный след в истории русской литературы. Его имя хорошо известно вам с детства хотя бы по таким строкам: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Крошка сын к отцу пришел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спросила кроха: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«Что такое хорошо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плохо?»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конечно же, догадались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эти строки принадлежат Владимиру Владимировичу Маяковскому.</w:t>
      </w:r>
    </w:p>
    <w:p w:rsidR="00855BA9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BA9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 урока 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2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B2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.В.Маяковский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Поэтическая новизна ранней лирики.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55BA9" w:rsidRPr="00B2227F" w:rsidRDefault="00855BA9" w:rsidP="00855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и составьте краткий конспект.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мировой поэзии XX века В.Маяковскому принадлежит исключительная роль. Маяковский вошел в литературу как поэт-трибун, как «агитатор, 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горлан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главарь». Он действительно шагнул к нам «через лирические томики, как живой с живыми говоря».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Владимирович Маяковский прожил сложную жизнь. Умел идти напролом, обладая ясными, осознанными целями, он был человеком легкоранимым, подчеркнутой грубоватостью прикрывал душевную незащищенность.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первым из поэтов XX столетия отдал свой могучий талант революционному обновлению жизни, начатому Великим Октябрем. В наши дни при диаметрально противоположной оценке этого переломного события истории видны глобальные масштабы совершенного им подвига. Слияние поэзии Маяковского с социалистической революцией свершилось, в частности, потому, что он уже до Октября обладал редкостным поэтическим талантом и участвовал в освободительной борьбе.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Детство и юность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одился в селе Багдади Кутаисской губернии. Отец — дворянин, служил лесничим, предки — из казаков Запорожской Сечи; мать из рода кубанских казаков. В 1902—1906 гг. Маяковский учился в Кутаисской гимназии, в июле 1906 г., после смерти отца, вместе с матерью и двумя сестрами переезжает в Москву, где поступает в IV класс 5-й классической гимназии (за неуплату денег за обучение был исключен из V класса в марте 1908 г.).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Москве Маяковский знакомится с революционно настроенными студентами, увлекается марксистской литературой, вступает в начале 1908 г. в партию большевиков, подвергается арестам, 11 месяцев проводит в Бутырской тюрьме, откуда освобождается в январе 1910 г. как несовершеннолетний. В тюрьме Маяковский написал тетрадь стихов (1909), которая была отобрана надзирателями; с нее поэт исчислял начало своего творчества. После освобождения из тюрьмы он прерывает партийную работу, чтобы "делать социалистическое искусство". В 1911 г. Маяковский поступает в Училище живописи, ваяния и зодчества, где знакомится с Д. Д. Бурлюком, организатором футуристической группы "Гилея", который открывает в нем "гениального поэта". Через три года, в феврале 1914, Маяковский вместе с Бурлюком был исключен из училища за публичные выступления.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В 1915—1917 гг. Маяковский проходит военную службу в Петрограде в автошколе. 17 декабря 1918 г. поэт впервые прочел со сцены Матросского театра стихи "Левый марш (Матросам)". В марте 1919 г. он переезжает в Москву, начинает активно сотрудничать в РОСТА (Российское телеграфное агентство), оформляет (как поэт и как художник) для 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РОСТА агитационно-сатирические плакаты ("Окна РОСТА"). В 1919 г. вышло первое собрание сочинений поэта — "Все сочиненное Владимиром Маяковским. 1909-1919". В конце 10-х гг. Маяковский связывает свои творческие замыслы с "левым искусством", выступает в "Газете футуристов", в газете "Искусство коммуны".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Pr="00B22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Футуризм Маяковского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самого начала и до конца дней поэта имел романтический характер. Маяковский и в советское время оставался футуристом, хотя и с новыми свойствами: "комфутом", то есть коммунистическим футуристом, а также руководителем ЛЕФа (Левого фронта искусств) (1922—1928). В 1922—1924 гг. Маяковский совершает несколько поездок за границу — Латвия, Франция, Германия; пишет очерки и стихи о европейских впечатлениях: "Как работает республика демократическая?" (1922); "Париж (Разговорчики с Эйфелевой башней)" (1923) и ряд других. В Париже поэт будет и в 1925, 1927, 1928, 1929 гг. (лирический цикл "Париж"); в 1925 г. состоится поездка Маяковского по Америке ("Мое открытие Америки"). В 1925—1928 гг. он много ездит по Советскому Союзу, выступает в самых разных аудиториях. В эти годы поэт публикует многие из тех своих произведений: "Товарищу Нетте, пароходу и человеку" (1926); "По городам Союза" (1927); "Рассказ литейщика Ивана Козырева..." (1928).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Художественный мир Маяковского являет собою синтетическую драму, которая включает в себя свойства разных драматургических жанров: трагедии, мистерии, эпико-героической драмы, комедии, райка, кинематографа, феерии и т. д., подчиненных основному у Маяковского — трагическому характеру его главного героя и трагедийной структуре всего его творчества. Следует заметить, что не только его пьесы, но и поэмы по-своему драматургичны и чаще всего трагедийны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 дебют Владимира Маяковского был непосредственно связан с художественной практикой и выступлениями русских футуристов. Как всякий большой художник, он пришел в искусство с заявкой нового зрения. Причем заявка была демонстративной, а жажда 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незнаемого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эпатаж — по-мальчишески вызывающими. 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читая в классе самые ранние стихи Маяковского «А вы могли бы?», «Послушайте!», «Нате!», «Адище города» и другие, можно захватить юношеское воображение мгновенно, без специальных разысканий «в курганах книг, / похоронивших стих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Неустроенный, он ненавидит быт, всегда для него мещанский («Желудок в панаме!»), бедность прикрывает экстравагантной «кофтой фата», душевную слабость и ранимость — резкостью жестов и нагловатостью.</w:t>
      </w:r>
      <w:proofErr w:type="gramEnd"/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Давайте </w:t>
      </w:r>
      <w:proofErr w:type="gramStart"/>
      <w:r w:rsidRPr="00B2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вспомним</w:t>
      </w:r>
      <w:proofErr w:type="gramEnd"/>
      <w:r w:rsidRPr="00B2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 такое футуризм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Футуризм (от лат. 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Futurum- будущее) возник почти одновременно в Италии и России.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русский футуризм проявил себя публично в 1910 г., когда вышел первый футуристический сборник «Садок судей» (его авторами были Д.Бурлюк, В.Хлебников, В.Каменский). Вместе с В.Маяковским и А.Крученых эти поэты вскоре составили наиболее влиятельную в новом течении группировку поэтов «Гилея».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идеи футуристов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5BA9" w:rsidRPr="00B2227F" w:rsidRDefault="00855BA9" w:rsidP="00855B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отрицание культурного наследия;</w:t>
      </w:r>
    </w:p>
    <w:p w:rsidR="00855BA9" w:rsidRPr="00B2227F" w:rsidRDefault="00855BA9" w:rsidP="00855B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отрицание исторического опыта;</w:t>
      </w:r>
    </w:p>
    <w:p w:rsidR="00855BA9" w:rsidRPr="00B2227F" w:rsidRDefault="00855BA9" w:rsidP="00855B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 техники, индустриальных городов;</w:t>
      </w:r>
    </w:p>
    <w:p w:rsidR="00855BA9" w:rsidRPr="00B2227F" w:rsidRDefault="00855BA9" w:rsidP="00855B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отрицании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гармонии как принципа искусства;</w:t>
      </w:r>
    </w:p>
    <w:p w:rsidR="00855BA9" w:rsidRPr="00B2227F" w:rsidRDefault="00855BA9" w:rsidP="00855B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деформации, интерес к неологизму, к игровому началу;</w:t>
      </w:r>
    </w:p>
    <w:p w:rsidR="00855BA9" w:rsidRPr="00B2227F" w:rsidRDefault="00855BA9" w:rsidP="00855B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 эпатажа.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Футуристы хотели максимально приблизить искусство к пониманию народа, для чего нужно было создать принципиально новую поэзию с точки 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содержания, так и формы).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 же толкнуло Маяковского к футуристам?</w:t>
      </w:r>
    </w:p>
    <w:p w:rsidR="00855BA9" w:rsidRPr="00B2227F" w:rsidRDefault="00855BA9" w:rsidP="00855B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(Ему нравился «бунт» футуристов против мещан и обывателей, и Маяковский определил свою задачу как поэта: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«Хочу делать социалистическое искусство».</w:t>
      </w:r>
    </w:p>
    <w:p w:rsidR="00855BA9" w:rsidRPr="00B2227F" w:rsidRDefault="00855BA9" w:rsidP="00855B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Дореволюционное творчество Маяковского, по его признанию, было периодом «овладения словом, поиска своего стиля, своей формы выражения». Ведь среди футуристов были поэтически одаренные люди (Хлебников) с обостренным чувством слова. Творчество Маяковского — это поиск образной силы слова, глубина смысла.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Читаем стихотворение «А вы могли бы</w:t>
      </w:r>
      <w:proofErr w:type="gramStart"/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?</w:t>
      </w:r>
      <w:proofErr w:type="gramEnd"/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 1913г</w:t>
      </w:r>
    </w:p>
    <w:p w:rsidR="00855BA9" w:rsidRPr="00B2227F" w:rsidRDefault="00855BA9" w:rsidP="0085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А вы смогли бы?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сразу смазал карту будня,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плеснувши краску из стакана;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показал на блюде студня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косые скулы океана.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чешуе жестяной рыбы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прочел я зовы новых губ.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ноктюрн сыграть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бы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флейте водосточных труб?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Анализ стихотворения «А вы могли бы?» 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построено это стихотворение?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(Стихотворение построено на смелых сопоставлениях). </w:t>
      </w: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Какова их роль в произведении?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раскрытии его идейного содержания)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показал на 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блюде студня 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косые скулы океана»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 чешуе 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жестяной рыбы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прочел я з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овы новых губ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55BA9" w:rsidRPr="00B2227F" w:rsidRDefault="00855BA9" w:rsidP="00855B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Чем необычны эти сопоставления?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(Эти сопоставления необычны, даже парадоксальны, но чем необычнее эти сопоставления, тем ярче подчеркивают они контрастность сугубо будничного, прозаичного прошлого и мечты поэта, устремленной к прекрасному «океану» жизни).</w:t>
      </w:r>
    </w:p>
    <w:p w:rsidR="00855BA9" w:rsidRPr="00B2227F" w:rsidRDefault="00855BA9" w:rsidP="00855B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Попробуйте определить главную тему творчества поэта?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уже в одном из первых стихов Маяковского намечена главная тема его творчества: «Я» и «Мир» - главное «Я» поэта... А мир — это те, кто никогда не поймет поэта, кто навсегда окажется в плену пошлости жизни, кто никогда не увидит «на блюде студня косые скулы океана», для кого водосточные трубы не запоют, подобно флейте.</w:t>
      </w:r>
    </w:p>
    <w:p w:rsidR="00855BA9" w:rsidRPr="00B2227F" w:rsidRDefault="00855BA9" w:rsidP="00855B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 в стихотворении звучит противопоставление поэтической чуткости и эстетической глухоты? 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Звучит в последних строчках: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Ноктюрн сыграть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Могли бы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флейте водосточных труб?)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Словарная работа 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(работу со словарём в течение урока могут выполнять один ученик или группа учащихся и озвучивать её для класса с последующей демонстрацией слайдов):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Ноктюрн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небольшое лирическое музыкальное произведение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Студень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желе, холодец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будни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слово встречается в тексте три раза?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(местоимение «я»).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местоимение противопоставляется местоимению «я»?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(вы).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смы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 скр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 в метафоре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карта будней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Аналогия с географической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 исторической картой, где всё уже открыто, давно известно и изучено, а потому надоело, набило оскомину, вызывает только скуку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взаимодействуют лирический герой и будни? 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Героя не устраивает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будничная, заурядная, наполненная ежедневной суетой, знакомая до мелочей, однообразная жизнь.</w:t>
      </w:r>
      <w:proofErr w:type="gramEnd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Его манит к себе неизведанное, масштабное,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неоткрытое.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Это герой-бунтарь, ищущий, мятущийся, неудовлетворённый. Кстати, при всей фантастичности нарисованная В. Маяковским картина перекликается с вполне реальной историей, которая произошла несколько десятилетий спустя с другим русским поэтом. Он заканчивал вуз, чтобы получить техническую специальность. Целую </w:t>
      </w:r>
      <w:proofErr w:type="gramStart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ночь</w:t>
      </w:r>
      <w:proofErr w:type="gramEnd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 корпел над чертежами для дипломной работы, а под утро залил тушью готовые чертежи. Он ушёл из вуза и стал великим актёром и поэтом. Этим человеком был Владимир Высоцкий</w:t>
      </w:r>
      <w:proofErr w:type="gramStart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5BA9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достигается масштабность картины, громадность образов? (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Гиперболы: флейта – из водосточных труб, сквозь студень на тарелке виден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океан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один </w:t>
      </w:r>
      <w:r w:rsidRPr="00B22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поэтическим образам Маяковского присущи размах, «масштабность». Это достигается за счёт использования метафор.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образы вы нашли в этом стихотворении?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(Серые будни раскрасил краской, косые скулы человеческого лица при движении напоминают морские волны, водосточные трубы похожи на флейту – они звучат при ветре, становятся частью «музыки большого города»)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чем состоит конфликт поэта с окружающим миром? Какова роль метафоры в оформлении этого конфликта?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(Окружающий поэта-футуриста мир не соответствует его представлениям.</w:t>
      </w:r>
      <w:proofErr w:type="gramEnd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Он, во-первых, будничный. Героя окружают пошлые предметы быта, «</w:t>
      </w:r>
      <w:proofErr w:type="gramStart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блюдо-студня</w:t>
      </w:r>
      <w:proofErr w:type="gramEnd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из их числа, эта еда фигурирует как мещанская в поэзии Маяковского. Вывеска рыбного магазина («жестяная рыба») создает урбанистическую картину города. Водосточная труба завершает картину мира вещей, противопоставленного человеку. Поэт-футурист, в отличие от символиста или романтика, не уходит в мир мечты. </w:t>
      </w:r>
      <w:proofErr w:type="gramStart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пытается окружающий мир преобразовать).</w:t>
      </w:r>
      <w:proofErr w:type="gramEnd"/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Обратите внимание на лексику. В чем особенность?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(разностилевые слова: зовы, ноктюрн, флейта – стакан, студень, водосточные трубы.</w:t>
      </w:r>
      <w:proofErr w:type="gramEnd"/>
      <w:r w:rsidRPr="00B22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Уподобление грубо-поэтической «водосточной трубы» - изысканно-поэтической «флейте» должно шокировать публику, привыкшую отделять язык поэзии от языка улицы. А Маяковский, как говорится в его автобиографии «Я сам», с детства стал «тихо ненавидеть» поэтичность. Своей задачей в поэзии он считал сближение литературы и жизни.</w:t>
      </w:r>
    </w:p>
    <w:p w:rsidR="00855BA9" w:rsidRPr="00B2227F" w:rsidRDefault="00855BA9" w:rsidP="00855BA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Беседует ли Маяковский в стихотворении с читателем?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своих произведениях Маяковский беседует с читателем - «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вы можете жить в этом мире?</w:t>
      </w:r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стихотворения Маяковского построены как разговор с читателем).</w:t>
      </w:r>
      <w:proofErr w:type="gramEnd"/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Это стихотворение показывает, что даже в первых своих произведениях Маяковский выступает как поэт самобытный, оригинальный.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него всё зримо, предметно.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Поэт говорит о самых обычных вещах, но в стихотворениях они окрашиваются в новые тона, становятся значительнее и интереснее.</w:t>
      </w:r>
    </w:p>
    <w:p w:rsidR="00855BA9" w:rsidRPr="00B2227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сразу смазал карту будней, плеснувши краску из стакана...»</w:t>
      </w:r>
    </w:p>
    <w:p w:rsidR="00855BA9" w:rsidRDefault="00855BA9" w:rsidP="00855BA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55BA9" w:rsidRPr="001E6F14" w:rsidRDefault="00855BA9" w:rsidP="00855BA9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Следующая тема – Любовная лирика</w:t>
      </w:r>
    </w:p>
    <w:p w:rsidR="00855BA9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Поэту не везло с женщинами. Они недопонимали его огромности, которую слишком ценила Лиля Брик, женщина, вызвавшая у Маяковского самое сильное и долгое чувство. Итак, что же это за женщина? Писатель Василий Шкловский вспоминал: </w:t>
      </w:r>
      <w:r w:rsidRPr="001E6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“Она умела быть грустной, женственной, капризной, гордой, пустой, умной и какой угодно. Такой описывал женщину Шекспир”.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Подруга Лили Брик сказала о ней так: </w:t>
      </w:r>
      <w:r w:rsidRPr="001E6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“Женственнейшая женщина с трезвым рассудком и искренним равнодушием к “суете сует” 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1915 год. Эльза Каган привела нового знакомого поэта-футуриста в дом к своей замужней сестре Лиле Брик. Маяковский был сражен этой маленькой женщиной с ярко рыжими волосами и каре-зелёными глазами. Вот она – его громада любовь, любовь на всю жизнь, любовь, принёсшая столько радости и столько мучений. Строчка: «Она красивая, её, наверно, воскресят!» - потрясает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вернёмся к первой встрече. Маяковский весь вечер был в ударе. Он прочел поэму «Облако в штанах» и тут же попросил разрешения посвятить её Лиле. Так поэма, в которой фигурировало имя Мария, поэма, на создание которой Маяковского вдохновила одна женщина, была посвящена Лиле Брик.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 Брик – красивая, умная, незаурядная, общительная, пользовалась неимоверным успехом у мужчин. Она – дама элегантная, воспитанная, с прекрасными манерами и, в то же время, она лишена всяких предрассудков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эмансипированна.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она – непредсказуемая, богемная. Она стала Музой поэта, она преобразила Маяковского, без неё не было бы в истории нашей поэзии чудесных строк о любви-громаде.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1918 года. Голодная Москва, коммуналка, холод. Не было овощей, фруктов. Лиля заболела авитаминозом. Маяковский с трудом добывает для неё настоящее сокровище - примитивные овощи.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раньше, в мае 1918 года. В Москве Маяковский и Лиля Брик снялись в фильме «Закованная фильмой» Это история художника, который ищет настоящую любовь. Он видит сердца женщин: в одном – деньги, в другом – наряды, в третьем – кастрюльки. Наконец, он влюбляется в балерину – Лилю Брик. Но балерина скучает без сцены, без экрана, ей нужны поклонники, ведь она – повелительница сцены. Но, художник ещё верит ей, верит и надеется на взаимную любовь. Так же и поэт клянётся Лиле Брик в вечной любви. А ведь она запрещает ему выяснять отношения с мужем – Осипом Бриком, запрещает ревновать, говорит, что Осип Брик навсегда останется её официальным мужем, хотя их супружеские отношения давно окончены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Современники говорили об их отношениях: «Маяковский любил её без памяти, а она не сходила с ума от любви».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могла быть нежной с ним, а могла быть отчуждённо холодна. «Почему лошади никогда не кончают с собой? – спрашивала Лиля, когда Маяковский, выясняя отношения, угрожал самоубийством. И отвечала: - Потому что они не выясняют отношений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 она была с ним жестока. Как-то, гуляя вдоль Невы, он прочёл Лиле свою поэму «Дон Жуан». «Опять про любовь, - заметила она. – Как не надоело?» Тогда он вынул из кармана рукопись и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разорвав, пустил клочки по ветру…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 Брик была из тех, кто внушал стихи, и сводил с ума. Даже враги не оспаривали её красоту, её интеллект, её умение очаровывать.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 Брик - вторая женщина в Москве, у кого были права. Первой была жена французского посла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её купил и привёз из-за границы Маяковский, кстати сам всю жизнь пользовался услугами шофёра.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 Брик – последняя хозяйка литературного салона в 20 веке. В её салоне говорили только о литературе и искусстве.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Лиля Брик была очаровательна даже в возрасте 85 лет. Она получала подарки от 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известного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кутюрье. Ив Сен Лоран специально для неё творил наряды. Пабло Неруда посвящал ей стихи, а Пабло Пикассо мечтал, чтобы она позировала для его шедевров и т.д.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расставаний Маяковский постоянно писал письма Лиле Брик. У него для неё было множество ласковых, нежных обращений: «дорогой мой, милый, ослепительный лисёныш», Лилёк, Кисик, Лисик и т.д.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E6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тихотворения “Лиличка!” (1916г.) 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Анализ: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Объясните неологизмы Маяковского, которые встретились в тексте. 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их понять? Как создает свои неологизмы поэт? 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(Понять можно, т.к. создаются при помощи известных словообразовательных средств: опожаренном (обожженном), выреветь (выплакать, высказать) </w:t>
      </w:r>
      <w:proofErr w:type="gramEnd"/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Что представляет собой из себя это стихотворение по форме (обратите внимание на подзаголовок). (Перед нами обращение героя к своей возлюбленной, страстный монолог, написанный в форме письма).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предельно взволнованная интонация стихотворения позволяет нам убедиться в глубине и трагичности чувств, переживаемых лирическим героем.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Объясните ситуацию, лёгшую в основу стихотворения.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Из заголовка и дальнейшего текста ясно, что перед нами письмо героя к страстно любимой им женщине, которая, однако, относится к нему далеко не однозначно и видимо, может оставить его в любой момент 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«…День ещё - // выгонишь, // может быть, изругав»). Это своеобразное заклинание любовью, хотя герой чувствует, что вряд ли это поможет («Завтра забудешь,// что тебя короновал…). Тем сильнее покоряет безоглядность высказанного чувства.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Отметим главную тему стихотворения.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любви, тема прощания, расставания.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Но, разве герой прощается с любимой? Хочет ли он этого прощания?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/Нет. Это «последний крик» отчаяния. Перед нами трагедия любви, потому, что она не взаимна.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4.Литературные параллели. Кто ещё изобразил в стихотворениях прощание с любимой? Сравните, какими чувствами наполнены эти стихи, что испытывает лирический герой?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/ А.С.ПУШКИН «Я вас любил…» Прощание-прощение-благословение. «…Я вас любил так искренне. Так нежно,// как дай вам Бог любимой быть другим!»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 «Я не унижусь пред тобою;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твой привет, ни твой укор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властны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моей душою.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Знай: мы чужие с этих пор.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позабыла: я свободы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зблужденья не отдам;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 пожертвовал я годы» Прощание-упрёк.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А.КУПРИН «Гранатовый браслет» Прощание – благословени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обожествление «Да святится имя твоё…»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Волнует ли лирического героя состояние возлюбленной?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/Главное – выразить то безумное состояние, в которое его самого повергает расставание.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ПСИХОЛОГИЧЕСКОЕ СОСТОЯНИЕ ЛИРИЧЕСКОГО ГЕРОЯ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Найдите и прокомментируйте строчки, передающие внутреннее состояние героя. Какие изобразительно-выразительные средства при этом использует автор?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Какие строки подтверждают “громаду-любовь” героя?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(Любовь героя уподобляется морю, солнцу – грандиозным природным силам).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построено так, чтобы как можно резче передать психологическое состояние героя.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6F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НТЕРЬЕР.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табачный воздух выел.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Комнат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в кручёныховском аде…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/Напряжённое, даже трагическое настроение. Постоянно курят от волнения. Сравнение комнаты 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известной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Лиле Брик поэмой Кручёных и Хлебникова «Игра в аду».</w:t>
      </w:r>
    </w:p>
    <w:p w:rsidR="00855BA9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E6F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Скажите, а такую любовь вы встречали в жизни?</w:t>
      </w:r>
    </w:p>
    <w:p w:rsidR="00855BA9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E6F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что преобладает в жизни?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ещё один адресат любовной лирики Маяковского. Париж в жизни Маяковского.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 в жизни Маяковского. Париж подарил поэту надежду на взаимную любовь, любовь простую, человеческую… Татьяна Яковлева сопровождала поэта в качестве переводчицы. Натуральная блондинка, длинноногая, спортивная. Все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видевшие их вместе, отмечали, что они – очень красивая пара. Влюблённый Маяковский покорил молодую эмигрантку. Он нежно, трепетно ухаживал. В холодную погоду мог снять с себя пальто и укутать ноги девушке. Первый раз поэт изменил своей постоянной Музе: 2 стихотворения он написал и посвятил Татьяне Яковлевой. «Письма из Парижа товарищу Кострову о сущности любви» и «Письмо Татьяне Яковлевой».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 писал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«Иди ко мне, иди на перекрёсток моих больших и неуклюжих рук». Он звал её в Россию. Но Татьяна была из среды белых эмигрантов, она ненавидела советскую Россию. А поэту запретили выезжать за границу. Может </w:t>
      </w:r>
      <w:proofErr w:type="gramStart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испугались любви поэта революции к белой эмигрантке.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1928 года Яковлева писала матери: </w:t>
      </w:r>
      <w:r w:rsidRPr="001E6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«В. М. (Маяковский) вернулся из Парижа... Очень мне было тяжело, когда он уезжал. Это самый талантливый человек, которого я встречала, и, главное, в самой для меня интересной области», – 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тоже писала стихи. </w:t>
      </w:r>
      <w:r w:rsidRPr="001E6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думаю, тебе будет интересно послушать стихи, которые называются «Письмо Татьяне Яковлевой» и «Письмо о любви...» ...Он мне оставил «мои» стихи в двух экземплярах, посылаю тебе. Пока никому не показывай...»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 от 24 декабря 1928 года Яковлева вновь пишет о Маяковском: </w:t>
      </w:r>
      <w:r w:rsidRPr="001E6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«...я видела его ежедневно и очень с ним подружилась. </w:t>
      </w:r>
      <w:proofErr w:type="gramStart"/>
      <w:r w:rsidRPr="001E6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я когда-либо хорошо относилась к моим «поклонникам», то это к нему, в большей доле из-за его таланта, но в еще большей из-за изумительного и буквально трогательного ко мне отношения… Он всколыхнул во мне тоску по России и по всем вам.</w:t>
      </w:r>
      <w:proofErr w:type="gramEnd"/>
      <w:r w:rsidRPr="001E6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Буквально, я чуть не вернулась. Он такой колоссальный и физически, и морально, что после него буквально пустыня. Это первый человек, сумевший оставить в моей душе след...»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1E6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Татьяне Яковлевой”. 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стихотворение навеяно сильным и глубоким чувством Татьяне Яковлевой. Э</w:t>
      </w:r>
      <w:r w:rsidRPr="001E6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произведение изначально не предназначалось Маяковским для печати. Тема предстаёт с иной, драматической стороне.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Докажите текстом, что признание в любви соединяется с размышлениями о жизни.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эта двуплановость определяет композиционную структуру стихотворения.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Д.З. Письменная работа</w:t>
      </w:r>
      <w:proofErr w:type="gramStart"/>
      <w:r w:rsidRPr="001E6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личности, жизни и творчестве Маяковского меня привлекло?”</w:t>
      </w:r>
    </w:p>
    <w:p w:rsidR="00855BA9" w:rsidRDefault="00855BA9" w:rsidP="00855B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Третий урок</w:t>
      </w:r>
      <w:r w:rsidRPr="00722938">
        <w:rPr>
          <w:rFonts w:ascii="Times New Roman" w:hAnsi="Times New Roman" w:cs="Times New Roman"/>
          <w:b/>
          <w:sz w:val="24"/>
          <w:szCs w:val="24"/>
        </w:rPr>
        <w:t>:  «Сатира Маяковского».</w:t>
      </w:r>
      <w:r>
        <w:rPr>
          <w:rFonts w:ascii="Times New Roman" w:hAnsi="Times New Roman" w:cs="Times New Roman"/>
          <w:b/>
          <w:sz w:val="24"/>
          <w:szCs w:val="24"/>
        </w:rPr>
        <w:t xml:space="preserve"> Сначала вспомним такие понятия, как: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Сатира - 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лат.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Satira, от более раннего satura) - смесь, всякая всячина.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комического, наиболее беспощадно высмеивающего несовершенство мира, человеческие пороки.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Аудиенция </w:t>
      </w:r>
      <w:proofErr w:type="gramStart"/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фициальный приём у высокопоставленного лица.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 -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театральный отдел главполитпросвета при Наркомпросе РСФСР.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ГУКО</w:t>
      </w:r>
      <w:proofErr w:type="gramStart"/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управление коннозаводства при Накомземе.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Бюрократ </w:t>
      </w:r>
      <w:proofErr w:type="gramStart"/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еловек, который привержен к бюрократизму.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Бюрократизм - 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чиновнической администрации, оторванной от народа. </w:t>
      </w: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Канцелярщина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пренебрежение к существу дела ради соблюдения формальностей.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Мещанин -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 царской России лицо городского сословия, состоящего из мелких торговцев, ремесленников, низших служащих; 2.Человек с мелкими интересами, узким кругозором.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Мещанство -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Сословие мещан; 2. Психология и идеология мещанина.</w:t>
      </w:r>
    </w:p>
    <w:p w:rsidR="00855BA9" w:rsidRPr="00650AAF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0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1930 году, за три недели до смерти, Маяковский говорил:</w:t>
      </w: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“Как-то так получилось, что всю жизнь я работал не над тем, чтобы делать красивые вещички и ласкать человеческое ухо; всё у меня устраивалось так, что я неприятности людям доставлял. И 20 лет моей литературной работы - это, главным образом, выражаясь просто, литературный мордобой, т</w:t>
      </w:r>
      <w:proofErr w:type="gramStart"/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.е</w:t>
      </w:r>
      <w:proofErr w:type="gramEnd"/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каждую минуту мне приходилось отстаивать свои позиции”.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действительно, тогда, в 20-е годы, Маяковский был фигурой очень спорной. Вокруг его имени и творчества бушевала ожесточённая борьба. Он вёл неустанные споры, непримиримые бои с противниками нового в жизни и искусстве. А таких противников было немало. И они не сдавались без борьбы. 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 одарён талантом красноречия, он обладал и редким даро</w:t>
      </w: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умением разговаривать с массой. Когда он оглашал записки или отвечал на них - разгорались страсти. Некоторые не сразу понимали его остроты. Про </w:t>
      </w: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говорил:</w:t>
      </w: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“Его смешишь во вторник, а он смеётся в пятницу”.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раз ему задавали вопрос: “Почему вы всё время острите?” Он отвечал: </w:t>
      </w: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“Когда все будут чутко воспринимать юмор, это будет означать, что мы приблизились к идеалу жизни человеческой. Вообще, жить и работать надо весело</w:t>
      </w:r>
      <w:proofErr w:type="gramStart"/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.”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выпад: “Маяковский, почему вы всё время хвалите себя?”, поэт отвечал: </w:t>
      </w:r>
      <w:proofErr w:type="gramStart"/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“Никогда не говори о себе дурного, это всегда за тебя сделают товарищи” - 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широким жестом обводил зал.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юмор, неординарность проявлялись и в афишах.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Бешеная травля Маяковского отравляла ему жизнь, надорвала нервы поэта. Но эта травля не в силах умалить заслуги Маяковского.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тема нашего разговора - “Сатира Маяковского”.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сатиры можно определить словами Маркса: </w:t>
      </w: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“…чтобы человечество весело расставалось со своими недостатками”. 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 Маяковский так говорил: “</w:t>
      </w: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Сатира - это взгляд на мир через увеличительное стекло”.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из сборников своих стихов поэт назвал так: </w:t>
      </w: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“Маяковский улыбается, Маяковский смеётся, Маяковский издевается”.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своей работе поэт активно опирался на сатирический опыт русской классической литературы.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екоторым сатирическим стихотворениям Маяковский давал названия, непосредственно связанные с творчеством великих сатириков. “Плюшкин” - так называется стихотворение, разоблачающего обывателя-скопидома. “Помпадур”, “</w:t>
      </w: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Головотяпам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- щедринскими образами навеяны названия этих стихотворений. Следуя лучшим достижениям сатирической литературы 19 в., Маяковский создаёт сатирические портреты и типы мещан, бюрократов и других </w:t>
      </w: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носителей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чуждых обществу нравов и пережитков.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Сатирические произведения Маяковский начал писать ещё до революции.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Огромную силу воздействия имели в годы гражданской войны “Окна РОСТа”.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“Окна РОСТа” - та же передовая батарея, обстреливавшая врага. За 28 месяцев Маяковский сделал 3 тысячи плакатов и 6 тысяч подписей. Поэт, обладавший не только литературным, но и политическим авторитетом, стал фактически руководителем коллектива энтузиастов. По “Окнам РОСТа” можно проследить смену событий, происходивших в один из труднейших периодов жизни страны. Незадолго до смерти, вспоминая о тех днях, Маяковский писал: </w:t>
      </w: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“Через годы над этими “окнами” будут корпеть учёные, охраняя от времени скверненькую бумагу. Охранять эти “окна” надо и надо. Так как это красочная история трёх “боевейших” годов Союза, так как это предки всех советских сатирических журналов”.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раньше сатира Маяковского была почти исключительно обращена на врагов внешних, то теперь он переносит “огонь на себя”, на собственные наши недостатки. Объяснял это так: “</w:t>
      </w:r>
      <w:r w:rsidRPr="0072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Белое окружение не позволяло нам чистить себя чересчур рьяно. Метла сатиры, щётка юмора были отложены. Сатира “внутренняя” требовала отчётливого знания объекта, чтобы обеспечить точность попадания”.</w:t>
      </w:r>
    </w:p>
    <w:p w:rsidR="00855BA9" w:rsidRPr="00722938" w:rsidRDefault="00855BA9" w:rsidP="00855BA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НЭП вызвал прилив творческих сил Маяковского?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Мещанство подняло гол</w:t>
      </w:r>
      <w:r w:rsidRPr="00650A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ову и активизировалось при НЭПе, м</w:t>
      </w:r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разь, </w:t>
      </w:r>
      <w:proofErr w:type="gramStart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сумевшая</w:t>
      </w:r>
      <w:proofErr w:type="gramEnd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выжить, приспособилась, свила себе уютные кабинетики и спаленки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поэт пишет целую серию сатирических фельетонов.</w:t>
      </w:r>
    </w:p>
    <w:p w:rsidR="00855BA9" w:rsidRPr="00722938" w:rsidRDefault="00855BA9" w:rsidP="00855BA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мишень выбрал Маяковский в этом стихотворении для нанесения сатирического удара?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Ударил по советской бюрократии, способной в ворохе бумаг, в сутолоке заседаний утопить любое, даже самое важное дело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5BA9" w:rsidRPr="00722938" w:rsidRDefault="00855BA9" w:rsidP="00855BA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достигается комический эффект?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Нелепое заседание ТЕО и ГУКОНа о покупке склянки чернил Гупкооперативом; фантастическое предприятие “АБВЖЗЕКОМ”.</w:t>
      </w:r>
      <w:proofErr w:type="gramEnd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Заседательская тина всё надёжнее скрывает чиновников от живых людей; половинки людей поражают посетителя, но не секретаря…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55BA9" w:rsidRPr="00722938" w:rsidRDefault="00855BA9" w:rsidP="00855BA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Остаётся ли у читателей впечатление, что происходит что-то странное, не встречающееся в жизни?</w:t>
      </w:r>
    </w:p>
    <w:p w:rsidR="00855BA9" w:rsidRPr="00722938" w:rsidRDefault="00855BA9" w:rsidP="00855BA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название стихотворения.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</w:t>
      </w:r>
      <w:r w:rsidRPr="00650A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тите </w:t>
      </w:r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внимание на удачное, смелое, эмоциональное, точное название стихотворения.</w:t>
      </w:r>
      <w:proofErr w:type="gramEnd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Приставка </w:t>
      </w:r>
      <w:proofErr w:type="gramStart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</w:t>
      </w:r>
      <w:proofErr w:type="gramEnd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gramStart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частица</w:t>
      </w:r>
      <w:proofErr w:type="gramEnd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СЯ придают всему слову иронический оттенок, подчёркивают распространённость и одновременно полную бессмысленность бюрократической волокиты и суетни. (Проворовавшиеся</w:t>
      </w:r>
      <w:proofErr w:type="gramStart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розевавшие…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 видел опасность бюрократизма, который оборачивается бездушием. Но бюрократизм не кажется поэту столь грозным явлением, как мещанство.</w:t>
      </w:r>
    </w:p>
    <w:p w:rsidR="00855BA9" w:rsidRPr="00722938" w:rsidRDefault="00855BA9" w:rsidP="00855BA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ваш взгляд, что опаснее в жизни, бюрократизм или мещанство?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считаю, что опаснее бюрократизм.</w:t>
      </w:r>
      <w:proofErr w:type="gramEnd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22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строе, который создан для счастья бумажки, счастливы только бумажка и те, кто существует при ней, служат ей, трудятся ради неё, ради “бумажкиного” благополучия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Открывается же цикл сатирических фельетонов стихотворением “О </w:t>
      </w: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дряни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бюрократизме и мещанстве увидел Маяковский 2-х злейших врагов. Как </w:t>
      </w: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живучи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оказались эти пороки! Десятилетия отделяют нас от времени создания поэтических строчек Маяковского. Срок достаточно большой для проверки временем силы читательского внимания к поэту и силы его влияния на поэзию своего поколения. И, согласитесь, он близок сегодняшнему дню, как никогда.</w:t>
      </w:r>
    </w:p>
    <w:p w:rsidR="00855BA9" w:rsidRPr="00722938" w:rsidRDefault="00855BA9" w:rsidP="00855BA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е</w:t>
      </w: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ли будущее у сатирической литературы?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юмор и сатира </w:t>
      </w:r>
      <w:proofErr w:type="gramStart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</w:t>
      </w:r>
      <w:proofErr w:type="gramEnd"/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труднее времена, тем труднее сатире. Времена ведь, как люди: они любят посмеяться над другими временами, но не терпят смеха над собой.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великого философа Демокрита спросили, как он понимает истину, он ответил коротко: “Я смеюсь”.</w:t>
      </w:r>
    </w:p>
    <w:p w:rsidR="00855BA9" w:rsidRDefault="00855BA9" w:rsidP="00855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855BA9" w:rsidRPr="0056348E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еще одна </w:t>
      </w:r>
      <w:r w:rsidRPr="00563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тема:  «С.Есенин. Своеобразие творчества Есенина».</w:t>
      </w:r>
    </w:p>
    <w:p w:rsidR="00855BA9" w:rsidRPr="00722938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BA9" w:rsidRPr="0056348E" w:rsidRDefault="00855BA9" w:rsidP="00855BA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Александрович Есенин (1895 – 1925). Его жизнь ограничена двумя датами: </w:t>
      </w: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октября 1895 года - 28 декабря 1925 года.  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-  дата</w:t>
      </w: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рождения, вторая – смерти поэта. 30  прожитых лет. Много это или мало?  В Закавказье, где </w:t>
      </w:r>
      <w:proofErr w:type="gramStart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раз</w:t>
      </w:r>
      <w:proofErr w:type="gramEnd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бывал Есенин,   </w:t>
      </w: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старину говорили: 30 лет человек должен учиться, 30 лет путешествовать и 30 лет писать, рассказывая людям всё, что он увидел,  узнал, понял.</w:t>
      </w:r>
    </w:p>
    <w:p w:rsidR="00855BA9" w:rsidRPr="0056348E" w:rsidRDefault="00855BA9" w:rsidP="00855BA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Есенину было отпущено в три раза меньше. Его судьба – подтверждение другого старого изречения: «</w:t>
      </w: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ценится не за длину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«Ведь я мог дать не то, что дал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признавался поэт незадолго до гибели. Но и то, что он дал, - это очень много, это целый мир, он живёт, движется, переливается всеми цветами радуги. Это задушевная песня, это лирический роман в стихах о себе и о любви.</w:t>
      </w:r>
    </w:p>
    <w:p w:rsidR="00855BA9" w:rsidRPr="0056348E" w:rsidRDefault="00855BA9" w:rsidP="00855BA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поэт говорил: «Я сердцем никогда не лгу». (Какой смысл вложил Есенин в эти слова?)</w:t>
      </w:r>
    </w:p>
    <w:p w:rsidR="00855BA9" w:rsidRPr="00442D39" w:rsidRDefault="00855BA9" w:rsidP="00855BA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литературу 19 и 20 века,  мы  с вами много говорили  любви. </w:t>
      </w:r>
    </w:p>
    <w:p w:rsidR="00855BA9" w:rsidRPr="0056348E" w:rsidRDefault="00855BA9" w:rsidP="00855BA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фразу «Люблю до радости и боли...»</w:t>
      </w:r>
      <w:r w:rsidRPr="00442D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это за любовь?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от любви испытывать радость и боль одновременно?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чему же можно испытывать такие противоречивые чувства?</w:t>
      </w:r>
    </w:p>
    <w:p w:rsidR="00855BA9" w:rsidRPr="00442D39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на уроке</w:t>
      </w: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 будет заключаться в том, чтобы ответить на вопросы: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 что является объектом  любви поэта?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представляла собой любовь поэта, почему оно была таковой?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Фиксирование в тетрадях основных тезисов урока.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творчества С.А.Есенина</w:t>
      </w:r>
    </w:p>
    <w:p w:rsidR="00855BA9" w:rsidRPr="00442D39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Родина.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Есенин писал: «Моя  лирика жива одной большой любовью, любовью к Родине. Чувство Родины – основное в моем творчестве». Люблю до радости и боли твою озёрную тоску. Радость  и гордость  от красоты родного края, боль – оттого, он заброшен и беден.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«Запели тесаные дроги »,  «Гой ты, Русь, моя родная...», «Край любимый</w:t>
      </w:r>
      <w:proofErr w:type="gramStart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!...», «</w:t>
      </w:r>
      <w:proofErr w:type="gramEnd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хате», «Черная, потом пропахшая выть».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революции.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годы революции Есенин был на стороне Октября, но  принял её  по - своему, со своим крестьянским уклоном. Приветствуя </w:t>
      </w:r>
      <w:proofErr w:type="gramStart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proofErr w:type="gramEnd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ожидал, что она принесет крестьянам зажиточность и счастье. Но скоро понял, что социализм несет деревне разорение, губит все настоящее и живое, умервщляет человеческую душу. Прекрасно понимая  необходимость перемен  поэт верит в счастливое будущее  России, </w:t>
      </w:r>
      <w:proofErr w:type="gramStart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принимая разрушения и разорения русской земли. Стихотворения: «Я последний поэт деревни», «Спит ковыль. Равнина дорогая», «Неуютная жидкая лунность», «Русь советская».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«Я последний поэт деревни», «Спит ковыль. Равнина дорогая», «Неуютная жидкая лунность», «Русь советская».</w:t>
      </w:r>
    </w:p>
    <w:p w:rsidR="00855BA9" w:rsidRPr="00442D39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природа. 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родина для поэта не просто однокоренные слова, это неразрывные понятия. Человек и природа </w:t>
      </w:r>
      <w:proofErr w:type="gramStart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слиты</w:t>
      </w:r>
      <w:proofErr w:type="gramEnd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воедино. Поэт чутко понимает эту кровную связь.  Природа - это верная подруга и зеркало души, в котором растворяются радости и печали. Жизнь природы Есенин  отождествляет со своей жизнью, она дарит ему покой и вдохновение, разделяет горе и радость. У природы есть прекрасное свойство – возрождаться, обновляться, а человеку этого не дано.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«О красном вечере задумалась дорога», « Я по первому снегу бреду», «Закружилась листва золотая», «Даль подернулась туманом».</w:t>
      </w:r>
    </w:p>
    <w:p w:rsidR="00855BA9" w:rsidRPr="00442D39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 о животных. 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Любовью и милосердием ко всему живому пронизано каждое произведение поэта. Лирический герой очарован доверчивостью и преданностью братьев наших меньших, но его огорчает, что в мире людей эти качества встречаются все реже.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«Собаке Качалова», «Песнь о собаке», «Я обманывать себя не стану», «Лисица».</w:t>
      </w:r>
    </w:p>
    <w:p w:rsidR="00855BA9" w:rsidRPr="00442D39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Любовная лирика. 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женщине – лишь акцент  в проявлении чувств ко всему земному. Поэт рад  возможности ощущать это чувство, и испытывает  боль - от хрупкости человеческого счастья.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«Выткался на озере алый свет зари», «Заметался пожар голубой», « Не бродить, не мять в кустах багряных лебеды...», «Шаганэ, ты моя Шаганэ», «Письмо к женщине».</w:t>
      </w:r>
    </w:p>
    <w:p w:rsidR="00855BA9" w:rsidRPr="00442D39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о матери.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Мать  для поэта -  всё:  родительский дом, природа, Родина, жизнь, Бог. Чувство любви к матери неразделимо с чувством любви к Родине. «Ты одна мне помощь и отрада, ты одна мне несказанный свет». Поэт счастлив  от общения с самым дорогим человеком, и в то же время  его душит боль оттого, что много  переживаний  он доставил матери.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«Письмо матери», «Снежная замять дробиться и колется»., «Заря окликает </w:t>
      </w:r>
      <w:proofErr w:type="gramStart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«Молитва матери».</w:t>
      </w:r>
    </w:p>
    <w:p w:rsidR="00855BA9" w:rsidRPr="00442D39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Философская тема.</w:t>
      </w: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Подведение жизненных и творческих итогов. Боль по утраченному счастью и  юности, и в то же время  надежда, возможность продолжения жизни, а также нового художественного взлёта. Он  благодарит  судьбу, что пришлось «процвесть и умереть» в любимой стране, среди своего народа.</w:t>
      </w:r>
      <w:r w:rsidRPr="00442D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жалею, не зову, не плачу», «Отговорила роща золотая», «Мы теперь уходим понемногу», «Гори,  моя звезда...».</w:t>
      </w:r>
      <w:r w:rsidRPr="00442D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лирики: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чувство – любовь к Родине.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кровной связи с природой и милосердие ко  всему живому на земле.</w:t>
      </w:r>
    </w:p>
    <w:p w:rsidR="00855BA9" w:rsidRPr="0056348E" w:rsidRDefault="00855BA9" w:rsidP="00855BA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Интимное, камерное звучание лирики.</w:t>
      </w:r>
    </w:p>
    <w:p w:rsidR="00855BA9" w:rsidRPr="0056348E" w:rsidRDefault="00855BA9" w:rsidP="00855BA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Музыкальность.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Образность, которая создается за счет использования неожиданных метафор, олицетворений, ярких эпитетов, сравнений.  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Поэтизация деталей крестьянского быта.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Цветопись. (Цветовая палитра)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звуковых образов и запахов.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светлой радости и щемящей грусти.</w:t>
      </w:r>
    </w:p>
    <w:p w:rsidR="00855BA9" w:rsidRPr="0056348E" w:rsidRDefault="00855BA9" w:rsidP="00855BA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говорили о любви Есенина, но слово “любовь” многозначно. Это и любовь к Родине,  к природе, и любовь к матери, к </w:t>
      </w:r>
      <w:proofErr w:type="gramStart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любовь к женщине, к жизни.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855BA9" w:rsidRPr="0056348E" w:rsidRDefault="00855BA9" w:rsidP="0085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учителя.  Мы с вами сейчас лишь заглянули в некоторые строки есенинского романа в стихах, романа, написанного сердцем, которое никогда не лжет, в котором  поселились рядом радость и боль.  А разве может быть иначе</w:t>
      </w:r>
      <w:r w:rsidRPr="00442D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855BA9" w:rsidRPr="0056348E" w:rsidRDefault="00855BA9" w:rsidP="00855BA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20 века поэзия дала  Отечеству и миру немало блистательных поэтов, которые умели передать тончайшие нюансы движения человеческой души и красоты природы.</w:t>
      </w:r>
    </w:p>
    <w:p w:rsidR="00855BA9" w:rsidRPr="0056348E" w:rsidRDefault="00855BA9" w:rsidP="00855BA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Есенину невозможно сравнить с популярностью любого другого поэта. Дело в том, что поэзия его каким  особым тайным и тихим светом озаряет душу человека.</w:t>
      </w:r>
    </w:p>
    <w:p w:rsidR="00855BA9" w:rsidRPr="0056348E" w:rsidRDefault="00855BA9" w:rsidP="00855BA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 стремился, насколько это возможно, с помощью поэзии вселить в человека веру в свет, раскрыть для него радость бытия, вернуть ему, глубоко несчастному, надежду на избавление, пробудить в душе  бунтующее или дремлющее чувство  настоящей любви, не требующей ничего взамен. А ведь это так важно, особенно сейчас,  когда человечество находится на грани   катастрофы.</w:t>
      </w:r>
    </w:p>
    <w:p w:rsidR="00855BA9" w:rsidRPr="0056348E" w:rsidRDefault="00855BA9" w:rsidP="00855BA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Есенинский роман в стихах никогда не кончится, потому что каждый новый  читатель будет открывать в нем какие- то новые только ему понятные мысли и переживания. И в образе главного героя будет иногда узнавать себя, и будет у него при этом радостно и тревожно биться сердце. А для многих из вас всё только начинается.</w:t>
      </w:r>
    </w:p>
    <w:p w:rsidR="00855BA9" w:rsidRPr="001E6F14" w:rsidRDefault="00855BA9" w:rsidP="0085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Завершить урок мне хотелось бы словами поэта: «Жить на свете стоит». Если что-нибудь  заканчивается, уходит – не плачьте. Улыбнитесь, потому что это было... В этом мире вы  всего лишь человек, но для кого-то вы – весь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BA9" w:rsidRPr="00B2227F" w:rsidRDefault="00855BA9" w:rsidP="00855B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BA9" w:rsidRPr="00855BA9" w:rsidRDefault="00855B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Как видите, очень большой материал. На следующем уроке пишем зачетную работу – и все!</w:t>
      </w:r>
    </w:p>
    <w:sectPr w:rsidR="00855BA9" w:rsidRPr="00855BA9" w:rsidSect="006F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F32"/>
    <w:multiLevelType w:val="multilevel"/>
    <w:tmpl w:val="5CD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76C13"/>
    <w:multiLevelType w:val="multilevel"/>
    <w:tmpl w:val="C2F8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52763"/>
    <w:multiLevelType w:val="multilevel"/>
    <w:tmpl w:val="6B58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05B53"/>
    <w:multiLevelType w:val="multilevel"/>
    <w:tmpl w:val="B4C6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2363C"/>
    <w:multiLevelType w:val="multilevel"/>
    <w:tmpl w:val="927E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13027"/>
    <w:multiLevelType w:val="multilevel"/>
    <w:tmpl w:val="0C7E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E7D6D"/>
    <w:multiLevelType w:val="multilevel"/>
    <w:tmpl w:val="0CD4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03F14"/>
    <w:multiLevelType w:val="multilevel"/>
    <w:tmpl w:val="5F9A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46A94"/>
    <w:multiLevelType w:val="multilevel"/>
    <w:tmpl w:val="184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1E266E"/>
    <w:multiLevelType w:val="multilevel"/>
    <w:tmpl w:val="F8C6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5BA9"/>
    <w:rsid w:val="006F77D2"/>
    <w:rsid w:val="0085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C1283-498B-4F66-A5BF-D8E2611A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5160</Words>
  <Characters>29414</Characters>
  <Application>Microsoft Office Word</Application>
  <DocSecurity>0</DocSecurity>
  <Lines>245</Lines>
  <Paragraphs>69</Paragraphs>
  <ScaleCrop>false</ScaleCrop>
  <Company>Reanimator Extreme Edition</Company>
  <LinksUpToDate>false</LinksUpToDate>
  <CharactersWithSpaces>34505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2020-06-08T09:55:00Z</dcterms:created>
  <dcterms:modified xsi:type="dcterms:W3CDTF">2020-06-08T10:03:00Z</dcterms:modified>
</cp:coreProperties>
</file>